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55" w:rsidRPr="00A62655" w:rsidRDefault="00A62655" w:rsidP="00EA6D53">
      <w:pPr>
        <w:jc w:val="center"/>
        <w:rPr>
          <w:rFonts w:ascii="Calibri" w:hAnsi="Calibri" w:cs="Calibri"/>
          <w:b/>
          <w:bCs/>
          <w:sz w:val="24"/>
          <w:szCs w:val="24"/>
        </w:rPr>
      </w:pPr>
      <w:r w:rsidRPr="00A62655">
        <w:rPr>
          <w:rFonts w:ascii="Calibri" w:hAnsi="Calibri" w:cs="Calibri"/>
          <w:b/>
          <w:bCs/>
          <w:sz w:val="24"/>
          <w:szCs w:val="24"/>
        </w:rPr>
        <w:t>ÇORLU İLÇE MİLLİ EĞİTİM MÜDÜRLÜĞÜ</w:t>
      </w:r>
    </w:p>
    <w:p w:rsidR="00A62655" w:rsidRDefault="00A62655" w:rsidP="00EA6D53">
      <w:pPr>
        <w:jc w:val="center"/>
        <w:rPr>
          <w:rFonts w:ascii="Calibri" w:hAnsi="Calibri" w:cs="Calibri"/>
          <w:b/>
          <w:bCs/>
          <w:sz w:val="22"/>
          <w:szCs w:val="22"/>
        </w:rPr>
      </w:pPr>
    </w:p>
    <w:p w:rsidR="00CD418B" w:rsidRDefault="00A92307" w:rsidP="00EA6D53">
      <w:pPr>
        <w:jc w:val="center"/>
        <w:rPr>
          <w:rFonts w:ascii="Calibri" w:hAnsi="Calibri" w:cs="Calibri"/>
          <w:b/>
          <w:bCs/>
          <w:sz w:val="22"/>
          <w:szCs w:val="22"/>
        </w:rPr>
      </w:pPr>
      <w:r w:rsidRPr="00EA6D53">
        <w:rPr>
          <w:rFonts w:ascii="Calibri" w:hAnsi="Calibri" w:cs="Calibri"/>
          <w:b/>
          <w:bCs/>
          <w:sz w:val="22"/>
          <w:szCs w:val="22"/>
        </w:rPr>
        <w:t>YUNUS EMRE VE TÜRKÇE YILI ETKİNLİKLERİ KAPSAMINDA</w:t>
      </w:r>
    </w:p>
    <w:p w:rsidR="00A62655" w:rsidRPr="00EA6D53" w:rsidRDefault="00A62655" w:rsidP="00EA6D53">
      <w:pPr>
        <w:jc w:val="center"/>
        <w:rPr>
          <w:rFonts w:ascii="Calibri" w:hAnsi="Calibri" w:cs="Calibri"/>
          <w:b/>
          <w:bCs/>
          <w:sz w:val="22"/>
          <w:szCs w:val="22"/>
        </w:rPr>
      </w:pPr>
    </w:p>
    <w:p w:rsidR="00CD418B" w:rsidRPr="00EA6D53" w:rsidRDefault="00A92307" w:rsidP="00EA6D53">
      <w:pPr>
        <w:jc w:val="center"/>
        <w:rPr>
          <w:rFonts w:ascii="Calibri" w:hAnsi="Calibri" w:cs="Calibri"/>
          <w:b/>
          <w:bCs/>
          <w:sz w:val="22"/>
          <w:szCs w:val="22"/>
        </w:rPr>
      </w:pPr>
      <w:r w:rsidRPr="00EA6D53">
        <w:rPr>
          <w:rFonts w:ascii="Calibri" w:hAnsi="Calibri" w:cs="Calibri"/>
          <w:b/>
          <w:bCs/>
          <w:sz w:val="22"/>
          <w:szCs w:val="22"/>
        </w:rPr>
        <w:t>“BENİM DİLİM TÜRKÇE</w:t>
      </w:r>
      <w:r w:rsidR="00A23C75" w:rsidRPr="00EA6D53">
        <w:rPr>
          <w:rFonts w:ascii="Calibri" w:hAnsi="Calibri" w:cs="Calibri"/>
          <w:b/>
          <w:bCs/>
          <w:sz w:val="22"/>
          <w:szCs w:val="22"/>
        </w:rPr>
        <w:t>” KONULU</w:t>
      </w:r>
    </w:p>
    <w:p w:rsidR="00AE2971" w:rsidRPr="00EA6D53" w:rsidRDefault="00A92307">
      <w:pPr>
        <w:jc w:val="center"/>
        <w:rPr>
          <w:rFonts w:ascii="Calibri" w:hAnsi="Calibri" w:cs="Calibri"/>
          <w:b/>
          <w:bCs/>
          <w:sz w:val="22"/>
          <w:szCs w:val="22"/>
        </w:rPr>
      </w:pPr>
      <w:r w:rsidRPr="00EA6D53">
        <w:rPr>
          <w:rFonts w:ascii="Calibri" w:hAnsi="Calibri" w:cs="Calibri"/>
          <w:b/>
          <w:bCs/>
          <w:sz w:val="22"/>
          <w:szCs w:val="22"/>
        </w:rPr>
        <w:t xml:space="preserve"> LİSELER ARASI KOMPOZİSYON</w:t>
      </w:r>
      <w:r w:rsidR="00A23C75" w:rsidRPr="00EA6D53">
        <w:rPr>
          <w:rFonts w:ascii="Calibri" w:hAnsi="Calibri" w:cs="Calibri"/>
          <w:b/>
          <w:bCs/>
          <w:sz w:val="22"/>
          <w:szCs w:val="22"/>
        </w:rPr>
        <w:t xml:space="preserve"> YARIŞMASI ŞARTNAMESİ</w:t>
      </w:r>
    </w:p>
    <w:p w:rsidR="00AE2971" w:rsidRPr="00EA6D53" w:rsidRDefault="00AE2971">
      <w:pPr>
        <w:jc w:val="center"/>
        <w:rPr>
          <w:rFonts w:ascii="Calibri" w:hAnsi="Calibri" w:cs="Calibri"/>
          <w:b/>
          <w:bCs/>
          <w:sz w:val="22"/>
          <w:szCs w:val="22"/>
        </w:rPr>
      </w:pPr>
    </w:p>
    <w:p w:rsidR="00AE2971" w:rsidRDefault="00A23C75">
      <w:pPr>
        <w:rPr>
          <w:rFonts w:ascii="Calibri" w:hAnsi="Calibri" w:cs="Calibri"/>
          <w:sz w:val="22"/>
          <w:szCs w:val="22"/>
        </w:rPr>
      </w:pPr>
      <w:r w:rsidRPr="00EA6D53">
        <w:rPr>
          <w:rFonts w:ascii="Calibri" w:hAnsi="Calibri" w:cs="Calibri"/>
          <w:b/>
          <w:bCs/>
          <w:sz w:val="22"/>
          <w:szCs w:val="22"/>
        </w:rPr>
        <w:t xml:space="preserve">KONU: </w:t>
      </w:r>
      <w:r w:rsidRPr="00EA6D53">
        <w:rPr>
          <w:rFonts w:ascii="Calibri" w:hAnsi="Calibri" w:cs="Calibri"/>
          <w:sz w:val="22"/>
          <w:szCs w:val="22"/>
        </w:rPr>
        <w:t xml:space="preserve"> </w:t>
      </w:r>
      <w:r w:rsidR="00A92307" w:rsidRPr="00EA6D53">
        <w:rPr>
          <w:rFonts w:ascii="Calibri" w:hAnsi="Calibri" w:cs="Calibri"/>
          <w:sz w:val="22"/>
          <w:szCs w:val="22"/>
        </w:rPr>
        <w:t>Benim Dilim Türkçe</w:t>
      </w:r>
      <w:r w:rsidRPr="00EA6D53">
        <w:rPr>
          <w:rFonts w:ascii="Calibri" w:hAnsi="Calibri" w:cs="Calibri"/>
          <w:sz w:val="22"/>
          <w:szCs w:val="22"/>
        </w:rPr>
        <w:t xml:space="preserve"> </w:t>
      </w:r>
    </w:p>
    <w:p w:rsidR="00A62655" w:rsidRPr="00EA6D53" w:rsidRDefault="00A62655">
      <w:pPr>
        <w:rPr>
          <w:rFonts w:ascii="Calibri" w:hAnsi="Calibri" w:cs="Calibri"/>
          <w:sz w:val="22"/>
          <w:szCs w:val="22"/>
        </w:rPr>
      </w:pPr>
    </w:p>
    <w:p w:rsidR="00AE2971" w:rsidRDefault="00A23C75">
      <w:pPr>
        <w:rPr>
          <w:rFonts w:ascii="Calibri" w:hAnsi="Calibri" w:cs="Calibri"/>
          <w:sz w:val="22"/>
          <w:szCs w:val="22"/>
        </w:rPr>
      </w:pPr>
      <w:r w:rsidRPr="00EA6D53">
        <w:rPr>
          <w:rFonts w:ascii="Calibri" w:hAnsi="Calibri" w:cs="Calibri"/>
          <w:b/>
          <w:sz w:val="22"/>
          <w:szCs w:val="22"/>
        </w:rPr>
        <w:t xml:space="preserve">TÜRÜ:  </w:t>
      </w:r>
      <w:r w:rsidR="00A92307" w:rsidRPr="00EA6D53">
        <w:rPr>
          <w:rFonts w:ascii="Calibri" w:hAnsi="Calibri" w:cs="Calibri"/>
          <w:sz w:val="22"/>
          <w:szCs w:val="22"/>
        </w:rPr>
        <w:t>Kompozisyon Yarışması</w:t>
      </w:r>
      <w:r w:rsidRPr="00EA6D53">
        <w:rPr>
          <w:rFonts w:ascii="Calibri" w:hAnsi="Calibri" w:cs="Calibri"/>
          <w:sz w:val="22"/>
          <w:szCs w:val="22"/>
        </w:rPr>
        <w:t>.</w:t>
      </w:r>
    </w:p>
    <w:p w:rsidR="00A62655" w:rsidRPr="00EA6D53" w:rsidRDefault="00A62655">
      <w:pPr>
        <w:rPr>
          <w:rFonts w:ascii="Calibri" w:hAnsi="Calibri" w:cs="Calibri"/>
          <w:sz w:val="22"/>
          <w:szCs w:val="22"/>
        </w:rPr>
      </w:pPr>
    </w:p>
    <w:p w:rsidR="00AE2971" w:rsidRDefault="00A23C75">
      <w:pPr>
        <w:rPr>
          <w:rFonts w:ascii="Calibri" w:hAnsi="Calibri" w:cs="Calibri"/>
          <w:color w:val="212529"/>
          <w:sz w:val="22"/>
          <w:szCs w:val="22"/>
          <w:shd w:val="clear" w:color="auto" w:fill="FFFFFF"/>
        </w:rPr>
      </w:pPr>
      <w:r w:rsidRPr="00EA6D53">
        <w:rPr>
          <w:rFonts w:ascii="Calibri" w:eastAsia="Times New Roman" w:hAnsi="Calibri" w:cs="Calibri"/>
          <w:b/>
          <w:sz w:val="22"/>
          <w:szCs w:val="22"/>
        </w:rPr>
        <w:t>AMACI:</w:t>
      </w:r>
      <w:r w:rsidR="00520C37" w:rsidRPr="00EA6D53">
        <w:rPr>
          <w:rFonts w:ascii="Calibri" w:hAnsi="Calibri" w:cs="Calibri"/>
          <w:color w:val="000000"/>
          <w:sz w:val="22"/>
          <w:szCs w:val="22"/>
        </w:rPr>
        <w:t xml:space="preserve"> 30 Ocak 2021 tarihli </w:t>
      </w:r>
      <w:r w:rsidR="00520C37" w:rsidRPr="00EA6D53">
        <w:rPr>
          <w:rStyle w:val="Vurgu"/>
          <w:rFonts w:ascii="Calibri" w:hAnsi="Calibri" w:cs="Calibri"/>
          <w:color w:val="000000"/>
          <w:sz w:val="22"/>
          <w:szCs w:val="22"/>
        </w:rPr>
        <w:t xml:space="preserve">Resmî </w:t>
      </w:r>
      <w:proofErr w:type="spellStart"/>
      <w:r w:rsidR="00520C37" w:rsidRPr="00EA6D53">
        <w:rPr>
          <w:rStyle w:val="Vurgu"/>
          <w:rFonts w:ascii="Calibri" w:hAnsi="Calibri" w:cs="Calibri"/>
          <w:color w:val="000000"/>
          <w:sz w:val="22"/>
          <w:szCs w:val="22"/>
        </w:rPr>
        <w:t>Gazete</w:t>
      </w:r>
      <w:r w:rsidR="00520C37" w:rsidRPr="00EA6D53">
        <w:rPr>
          <w:rFonts w:ascii="Calibri" w:hAnsi="Calibri" w:cs="Calibri"/>
          <w:color w:val="000000"/>
          <w:sz w:val="22"/>
          <w:szCs w:val="22"/>
        </w:rPr>
        <w:t>’de</w:t>
      </w:r>
      <w:proofErr w:type="spellEnd"/>
      <w:r w:rsidR="00520C37" w:rsidRPr="00EA6D53">
        <w:rPr>
          <w:rFonts w:ascii="Calibri" w:hAnsi="Calibri" w:cs="Calibri"/>
          <w:color w:val="000000"/>
          <w:sz w:val="22"/>
          <w:szCs w:val="22"/>
        </w:rPr>
        <w:t xml:space="preserve"> yayımlanan Genelge ile 2021 yılı Cumhurbaşkanlığımız tar</w:t>
      </w:r>
      <w:r w:rsidR="00520C37" w:rsidRPr="00EA6D53">
        <w:rPr>
          <w:rFonts w:ascii="Calibri" w:hAnsi="Calibri" w:cs="Calibri"/>
          <w:color w:val="000000"/>
          <w:sz w:val="22"/>
          <w:szCs w:val="22"/>
        </w:rPr>
        <w:t>a</w:t>
      </w:r>
      <w:r w:rsidR="00520C37" w:rsidRPr="00EA6D53">
        <w:rPr>
          <w:rFonts w:ascii="Calibri" w:hAnsi="Calibri" w:cs="Calibri"/>
          <w:color w:val="000000"/>
          <w:sz w:val="22"/>
          <w:szCs w:val="22"/>
        </w:rPr>
        <w:t>fından “Yunus Emre ve Türkçe Yılı” olarak ilan edilmiştir. Bu kapsamda “Dünya Dili Türkçe” adıyla yurt içinde ve dışında etkinlikler düzenlenmesine karar verilmiştir. Türkçemizin medeniyet dili kimliğiyle bir kez daha dünyaya duyurulmasına vesile olacak “Yunus Emre ve Türkçe Yılı” etkinlikleri kapsamında</w:t>
      </w:r>
      <w:r w:rsidRPr="00EA6D53">
        <w:rPr>
          <w:rFonts w:ascii="Calibri" w:eastAsia="Times New Roman" w:hAnsi="Calibri" w:cs="Calibri"/>
          <w:sz w:val="22"/>
          <w:szCs w:val="22"/>
        </w:rPr>
        <w:t xml:space="preserve"> </w:t>
      </w:r>
      <w:r w:rsidR="003B5485">
        <w:rPr>
          <w:rFonts w:ascii="Calibri" w:hAnsi="Calibri" w:cs="Calibri"/>
          <w:color w:val="212529"/>
          <w:sz w:val="22"/>
          <w:szCs w:val="22"/>
          <w:shd w:val="clear" w:color="auto" w:fill="FFFFFF"/>
        </w:rPr>
        <w:t>l</w:t>
      </w:r>
      <w:r w:rsidR="00A92307" w:rsidRPr="00EA6D53">
        <w:rPr>
          <w:rFonts w:ascii="Calibri" w:hAnsi="Calibri" w:cs="Calibri"/>
          <w:color w:val="212529"/>
          <w:sz w:val="22"/>
          <w:szCs w:val="22"/>
          <w:shd w:val="clear" w:color="auto" w:fill="FFFFFF"/>
        </w:rPr>
        <w:t>ise öğrencilerinin; Türkçenin önemini ve değerini anlaması, Türkçeye olan duyarlılıklarının artırılması, Türkçeyi doğru ve düzgün kullanmalarının sağlanması, amaçlanmaktadır.</w:t>
      </w:r>
    </w:p>
    <w:p w:rsidR="00A62655" w:rsidRPr="00EA6D53" w:rsidRDefault="00A62655">
      <w:pPr>
        <w:rPr>
          <w:rFonts w:ascii="Calibri" w:eastAsia="Times New Roman" w:hAnsi="Calibri" w:cs="Calibri"/>
          <w:sz w:val="22"/>
          <w:szCs w:val="22"/>
        </w:rPr>
      </w:pPr>
    </w:p>
    <w:p w:rsidR="00AE2971" w:rsidRDefault="00A23C75">
      <w:pPr>
        <w:rPr>
          <w:rFonts w:ascii="Calibri" w:eastAsia="Times New Roman" w:hAnsi="Calibri" w:cs="Calibri"/>
          <w:sz w:val="22"/>
          <w:szCs w:val="22"/>
        </w:rPr>
      </w:pPr>
      <w:r w:rsidRPr="00EA6D53">
        <w:rPr>
          <w:rFonts w:ascii="Calibri" w:eastAsia="Times New Roman" w:hAnsi="Calibri" w:cs="Calibri"/>
          <w:b/>
          <w:sz w:val="22"/>
          <w:szCs w:val="22"/>
        </w:rPr>
        <w:t>İÇERİK:</w:t>
      </w:r>
      <w:r w:rsidRPr="00EA6D53">
        <w:rPr>
          <w:rFonts w:ascii="Calibri" w:eastAsia="Times New Roman" w:hAnsi="Calibri" w:cs="Calibri"/>
          <w:sz w:val="22"/>
          <w:szCs w:val="22"/>
        </w:rPr>
        <w:t xml:space="preserve"> Yarışmaya katılacak eserlerin tümü</w:t>
      </w:r>
      <w:r w:rsidR="00CD418B" w:rsidRPr="00EA6D53">
        <w:rPr>
          <w:rFonts w:ascii="Calibri" w:eastAsia="Times New Roman" w:hAnsi="Calibri" w:cs="Calibri"/>
          <w:sz w:val="22"/>
          <w:szCs w:val="22"/>
        </w:rPr>
        <w:t xml:space="preserve"> </w:t>
      </w:r>
      <w:r w:rsidR="00A92307" w:rsidRPr="00EA6D53">
        <w:rPr>
          <w:rFonts w:ascii="Calibri" w:eastAsia="Times New Roman" w:hAnsi="Calibri" w:cs="Calibri"/>
          <w:sz w:val="22"/>
          <w:szCs w:val="22"/>
        </w:rPr>
        <w:t xml:space="preserve"> «Benim Dilim Türkçe</w:t>
      </w:r>
      <w:r w:rsidR="00520C37" w:rsidRPr="00EA6D53">
        <w:rPr>
          <w:rFonts w:ascii="Calibri" w:eastAsia="Times New Roman" w:hAnsi="Calibri" w:cs="Calibri"/>
          <w:sz w:val="22"/>
          <w:szCs w:val="22"/>
        </w:rPr>
        <w:t>» konulu olup Türkçenin</w:t>
      </w:r>
      <w:r w:rsidRPr="00EA6D53">
        <w:rPr>
          <w:rFonts w:ascii="Calibri" w:eastAsia="Times New Roman" w:hAnsi="Calibri" w:cs="Calibri"/>
          <w:sz w:val="22"/>
          <w:szCs w:val="22"/>
        </w:rPr>
        <w:t xml:space="preserve"> önemini vurgul</w:t>
      </w:r>
      <w:r w:rsidRPr="00EA6D53">
        <w:rPr>
          <w:rFonts w:ascii="Calibri" w:eastAsia="Times New Roman" w:hAnsi="Calibri" w:cs="Calibri"/>
          <w:sz w:val="22"/>
          <w:szCs w:val="22"/>
        </w:rPr>
        <w:t>a</w:t>
      </w:r>
      <w:r w:rsidRPr="00EA6D53">
        <w:rPr>
          <w:rFonts w:ascii="Calibri" w:eastAsia="Times New Roman" w:hAnsi="Calibri" w:cs="Calibri"/>
          <w:sz w:val="22"/>
          <w:szCs w:val="22"/>
        </w:rPr>
        <w:t xml:space="preserve">malıdır. </w:t>
      </w:r>
    </w:p>
    <w:p w:rsidR="00A62655" w:rsidRPr="00EA6D53" w:rsidRDefault="00A62655">
      <w:pPr>
        <w:rPr>
          <w:rFonts w:ascii="Calibri" w:eastAsia="Times New Roman" w:hAnsi="Calibri" w:cs="Calibri"/>
          <w:sz w:val="22"/>
          <w:szCs w:val="22"/>
        </w:rPr>
      </w:pPr>
    </w:p>
    <w:p w:rsidR="00AE2971" w:rsidRDefault="00A23C75">
      <w:pPr>
        <w:rPr>
          <w:rFonts w:ascii="Calibri" w:eastAsia="Times New Roman" w:hAnsi="Calibri" w:cs="Calibri"/>
          <w:sz w:val="22"/>
          <w:szCs w:val="22"/>
        </w:rPr>
      </w:pPr>
      <w:r w:rsidRPr="00EA6D53">
        <w:rPr>
          <w:rFonts w:ascii="Calibri" w:eastAsia="Times New Roman" w:hAnsi="Calibri" w:cs="Calibri"/>
          <w:b/>
          <w:sz w:val="22"/>
          <w:szCs w:val="22"/>
        </w:rPr>
        <w:t>HEDEF KİTLESİ:</w:t>
      </w:r>
      <w:r w:rsidRPr="00EA6D53">
        <w:rPr>
          <w:rFonts w:ascii="Calibri" w:eastAsia="Times New Roman" w:hAnsi="Calibri" w:cs="Calibri"/>
          <w:sz w:val="22"/>
          <w:szCs w:val="22"/>
        </w:rPr>
        <w:t xml:space="preserve"> </w:t>
      </w:r>
      <w:r w:rsidR="00520C37" w:rsidRPr="00EA6D53">
        <w:rPr>
          <w:rFonts w:ascii="Calibri" w:eastAsia="Times New Roman" w:hAnsi="Calibri" w:cs="Calibri"/>
          <w:sz w:val="22"/>
          <w:szCs w:val="22"/>
        </w:rPr>
        <w:t>Yarışmanın hedef kitlesi resmi/özel kurumlarımızda öğrenim gören tüm lise öğrencileri.</w:t>
      </w:r>
    </w:p>
    <w:p w:rsidR="00A62655" w:rsidRPr="00EA6D53" w:rsidRDefault="00A62655">
      <w:pPr>
        <w:rPr>
          <w:rFonts w:ascii="Calibri" w:eastAsia="Times New Roman" w:hAnsi="Calibri" w:cs="Calibri"/>
          <w:sz w:val="22"/>
          <w:szCs w:val="22"/>
        </w:rPr>
      </w:pPr>
    </w:p>
    <w:p w:rsidR="00AE2971" w:rsidRPr="00EA6D53" w:rsidRDefault="00A23C75">
      <w:pPr>
        <w:rPr>
          <w:rFonts w:ascii="Calibri" w:eastAsia="Times New Roman" w:hAnsi="Calibri" w:cs="Calibri"/>
          <w:sz w:val="22"/>
          <w:szCs w:val="22"/>
        </w:rPr>
      </w:pPr>
      <w:r w:rsidRPr="00EA6D53">
        <w:rPr>
          <w:rFonts w:ascii="Calibri" w:eastAsia="Times New Roman" w:hAnsi="Calibri" w:cs="Calibri"/>
          <w:b/>
          <w:sz w:val="22"/>
          <w:szCs w:val="22"/>
        </w:rPr>
        <w:t>SON BAŞVURU</w:t>
      </w:r>
      <w:r w:rsidRPr="00EA6D53">
        <w:rPr>
          <w:rFonts w:ascii="Calibri" w:eastAsia="Times New Roman" w:hAnsi="Calibri" w:cs="Calibri"/>
          <w:b/>
          <w:sz w:val="22"/>
          <w:szCs w:val="22"/>
          <w:u w:val="single"/>
        </w:rPr>
        <w:t xml:space="preserve">: </w:t>
      </w:r>
      <w:r w:rsidR="00520C37" w:rsidRPr="00EA6D53">
        <w:rPr>
          <w:rFonts w:ascii="Calibri" w:eastAsia="Times New Roman" w:hAnsi="Calibri" w:cs="Calibri"/>
          <w:b/>
          <w:sz w:val="22"/>
          <w:szCs w:val="22"/>
          <w:u w:val="single"/>
        </w:rPr>
        <w:t>20 Mayıs 2021</w:t>
      </w:r>
      <w:r w:rsidR="00520C37" w:rsidRPr="00EA6D53">
        <w:rPr>
          <w:rFonts w:ascii="Calibri" w:eastAsia="Times New Roman" w:hAnsi="Calibri" w:cs="Calibri"/>
          <w:sz w:val="22"/>
          <w:szCs w:val="22"/>
        </w:rPr>
        <w:t xml:space="preserve"> m</w:t>
      </w:r>
      <w:r w:rsidR="00EA6D53">
        <w:rPr>
          <w:rFonts w:ascii="Calibri" w:eastAsia="Times New Roman" w:hAnsi="Calibri" w:cs="Calibri"/>
          <w:sz w:val="22"/>
          <w:szCs w:val="22"/>
        </w:rPr>
        <w:t>esai bitimine kadar (</w:t>
      </w:r>
      <w:r w:rsidRPr="00EA6D53">
        <w:rPr>
          <w:rFonts w:ascii="Calibri" w:eastAsia="Times New Roman" w:hAnsi="Calibri" w:cs="Calibri"/>
          <w:sz w:val="22"/>
          <w:szCs w:val="22"/>
        </w:rPr>
        <w:t>Eserler</w:t>
      </w:r>
      <w:r w:rsidR="00520C37" w:rsidRPr="00EA6D53">
        <w:rPr>
          <w:rFonts w:ascii="Calibri" w:eastAsia="Times New Roman" w:hAnsi="Calibri" w:cs="Calibri"/>
          <w:sz w:val="22"/>
          <w:szCs w:val="22"/>
        </w:rPr>
        <w:t xml:space="preserve"> </w:t>
      </w:r>
      <w:hyperlink r:id="rId5" w:history="1">
        <w:r w:rsidR="00520C37" w:rsidRPr="00EA6D53">
          <w:rPr>
            <w:rStyle w:val="Kpr"/>
            <w:rFonts w:ascii="Calibri" w:eastAsia="Times New Roman" w:hAnsi="Calibri" w:cs="Calibri"/>
            <w:sz w:val="22"/>
            <w:szCs w:val="22"/>
          </w:rPr>
          <w:t>corluozelburo59@gmail.com</w:t>
        </w:r>
      </w:hyperlink>
      <w:r w:rsidR="00520C37" w:rsidRPr="00EA6D53">
        <w:rPr>
          <w:rFonts w:ascii="Calibri" w:eastAsia="Times New Roman" w:hAnsi="Calibri" w:cs="Calibri"/>
          <w:sz w:val="22"/>
          <w:szCs w:val="22"/>
        </w:rPr>
        <w:t xml:space="preserve"> adresine gönd</w:t>
      </w:r>
      <w:r w:rsidR="00520C37" w:rsidRPr="00EA6D53">
        <w:rPr>
          <w:rFonts w:ascii="Calibri" w:eastAsia="Times New Roman" w:hAnsi="Calibri" w:cs="Calibri"/>
          <w:sz w:val="22"/>
          <w:szCs w:val="22"/>
        </w:rPr>
        <w:t>e</w:t>
      </w:r>
      <w:r w:rsidR="00520C37" w:rsidRPr="00EA6D53">
        <w:rPr>
          <w:rFonts w:ascii="Calibri" w:eastAsia="Times New Roman" w:hAnsi="Calibri" w:cs="Calibri"/>
          <w:sz w:val="22"/>
          <w:szCs w:val="22"/>
        </w:rPr>
        <w:t>rilecektir</w:t>
      </w:r>
      <w:r w:rsidRPr="00EA6D53">
        <w:rPr>
          <w:rFonts w:ascii="Calibri" w:eastAsia="Times New Roman" w:hAnsi="Calibri" w:cs="Calibri"/>
          <w:sz w:val="22"/>
          <w:szCs w:val="22"/>
        </w:rPr>
        <w:t>.)</w:t>
      </w:r>
    </w:p>
    <w:p w:rsidR="00AE2971" w:rsidRPr="00EA6D53" w:rsidRDefault="00AE2971">
      <w:pPr>
        <w:rPr>
          <w:rFonts w:ascii="Calibri" w:eastAsia="Times New Roman" w:hAnsi="Calibri" w:cs="Calibri"/>
          <w:sz w:val="22"/>
          <w:szCs w:val="22"/>
        </w:rPr>
      </w:pPr>
    </w:p>
    <w:p w:rsidR="00AE2971" w:rsidRPr="00EA6D53" w:rsidRDefault="00AE2971">
      <w:pPr>
        <w:widowControl/>
        <w:rPr>
          <w:rFonts w:ascii="Calibri" w:eastAsia="Times New Roman" w:hAnsi="Calibri" w:cs="Calibri"/>
          <w:b/>
          <w:bCs/>
          <w:sz w:val="22"/>
          <w:szCs w:val="22"/>
        </w:rPr>
      </w:pPr>
      <w:bookmarkStart w:id="0" w:name="_GoBack"/>
      <w:bookmarkEnd w:id="0"/>
    </w:p>
    <w:p w:rsidR="00AE2971" w:rsidRPr="00EA6D53" w:rsidRDefault="00A23C75">
      <w:pPr>
        <w:widowControl/>
        <w:rPr>
          <w:rFonts w:ascii="Calibri" w:eastAsia="Times New Roman" w:hAnsi="Calibri" w:cs="Calibri"/>
          <w:b/>
          <w:bCs/>
          <w:sz w:val="22"/>
          <w:szCs w:val="22"/>
        </w:rPr>
      </w:pPr>
      <w:r w:rsidRPr="00EA6D53">
        <w:rPr>
          <w:rFonts w:ascii="Calibri" w:eastAsia="Times New Roman" w:hAnsi="Calibri" w:cs="Calibri"/>
          <w:b/>
          <w:bCs/>
          <w:sz w:val="22"/>
          <w:szCs w:val="22"/>
        </w:rPr>
        <w:t>KATILIM KOŞULLARI</w:t>
      </w:r>
      <w:r w:rsidR="00520C37" w:rsidRPr="00EA6D53">
        <w:rPr>
          <w:rFonts w:ascii="Calibri" w:eastAsia="Times New Roman" w:hAnsi="Calibri" w:cs="Calibri"/>
          <w:b/>
          <w:bCs/>
          <w:sz w:val="22"/>
          <w:szCs w:val="22"/>
        </w:rPr>
        <w:t xml:space="preserve"> VE YARIŞMA KURALLARI</w:t>
      </w:r>
    </w:p>
    <w:p w:rsidR="00520C37" w:rsidRPr="00EA6D53" w:rsidRDefault="00520C37">
      <w:pPr>
        <w:widowControl/>
        <w:rPr>
          <w:rFonts w:ascii="Calibri" w:eastAsia="Times New Roman" w:hAnsi="Calibri" w:cs="Calibri"/>
          <w:b/>
          <w:bCs/>
          <w:sz w:val="22"/>
          <w:szCs w:val="22"/>
        </w:rPr>
      </w:pPr>
    </w:p>
    <w:p w:rsidR="00520C37" w:rsidRPr="00EA6D53" w:rsidRDefault="00520C37" w:rsidP="00520C37">
      <w:pPr>
        <w:spacing w:line="360" w:lineRule="auto"/>
        <w:jc w:val="both"/>
        <w:rPr>
          <w:rFonts w:ascii="Calibri" w:hAnsi="Calibri" w:cs="Calibri"/>
          <w:sz w:val="22"/>
          <w:szCs w:val="22"/>
        </w:rPr>
      </w:pPr>
      <w:r w:rsidRPr="00EA6D53">
        <w:rPr>
          <w:rFonts w:ascii="Calibri" w:hAnsi="Calibri" w:cs="Calibri"/>
          <w:sz w:val="22"/>
          <w:szCs w:val="22"/>
        </w:rPr>
        <w:t>• Öğrenciler verilen konuyu ele alarak yalnızca bir kompozisyon ile yarışmaya katılabilir.</w:t>
      </w:r>
    </w:p>
    <w:p w:rsidR="00520C37" w:rsidRPr="00EA6D53" w:rsidRDefault="00520C37" w:rsidP="00520C37">
      <w:pPr>
        <w:spacing w:line="360" w:lineRule="auto"/>
        <w:jc w:val="both"/>
        <w:rPr>
          <w:rFonts w:ascii="Calibri" w:hAnsi="Calibri" w:cs="Calibri"/>
          <w:sz w:val="22"/>
          <w:szCs w:val="22"/>
        </w:rPr>
      </w:pPr>
      <w:r w:rsidRPr="00EA6D53">
        <w:rPr>
          <w:rFonts w:ascii="Calibri" w:hAnsi="Calibri" w:cs="Calibri"/>
          <w:sz w:val="22"/>
          <w:szCs w:val="22"/>
        </w:rPr>
        <w:t>• Verilen konu dışında farklı konu ve alanlarda yazılmış kompozisyonlar dikkate alınmayacaktır.</w:t>
      </w:r>
    </w:p>
    <w:p w:rsidR="00520C37" w:rsidRPr="00EA6D53" w:rsidRDefault="00520C37" w:rsidP="00520C37">
      <w:pPr>
        <w:spacing w:line="360" w:lineRule="auto"/>
        <w:rPr>
          <w:rFonts w:ascii="Calibri" w:hAnsi="Calibri" w:cs="Calibri"/>
          <w:sz w:val="22"/>
          <w:szCs w:val="22"/>
        </w:rPr>
      </w:pPr>
      <w:r w:rsidRPr="00EA6D53">
        <w:rPr>
          <w:rFonts w:ascii="Calibri" w:hAnsi="Calibri" w:cs="Calibri"/>
          <w:sz w:val="22"/>
          <w:szCs w:val="22"/>
        </w:rPr>
        <w:t xml:space="preserve">• </w:t>
      </w:r>
      <w:r w:rsidR="00EA6D53">
        <w:rPr>
          <w:rFonts w:ascii="Calibri" w:hAnsi="Calibri" w:cs="Calibri"/>
          <w:sz w:val="22"/>
          <w:szCs w:val="22"/>
        </w:rPr>
        <w:t>Yarışmada kompozis</w:t>
      </w:r>
      <w:r w:rsidRPr="00EA6D53">
        <w:rPr>
          <w:rFonts w:ascii="Calibri" w:hAnsi="Calibri" w:cs="Calibri"/>
          <w:sz w:val="22"/>
          <w:szCs w:val="22"/>
        </w:rPr>
        <w:t>yon yazım dili Türkçedir. Yazım ve noktalamasında TDK İmlâ Kılavuzu’nun en son bask</w:t>
      </w:r>
      <w:r w:rsidRPr="00EA6D53">
        <w:rPr>
          <w:rFonts w:ascii="Calibri" w:hAnsi="Calibri" w:cs="Calibri"/>
          <w:sz w:val="22"/>
          <w:szCs w:val="22"/>
        </w:rPr>
        <w:t>ı</w:t>
      </w:r>
      <w:r w:rsidRPr="00EA6D53">
        <w:rPr>
          <w:rFonts w:ascii="Calibri" w:hAnsi="Calibri" w:cs="Calibri"/>
          <w:sz w:val="22"/>
          <w:szCs w:val="22"/>
        </w:rPr>
        <w:t>sı esas alınır. Gönderilen yazılar dil ve anlatım açısından bilimsel ölçülere uygun, açık ve anlaşılır olmalıdır.</w:t>
      </w:r>
    </w:p>
    <w:p w:rsidR="00520C37" w:rsidRPr="00EA6D53" w:rsidRDefault="00520C37" w:rsidP="00520C37">
      <w:pPr>
        <w:spacing w:line="360" w:lineRule="auto"/>
        <w:rPr>
          <w:rFonts w:ascii="Calibri" w:hAnsi="Calibri" w:cs="Calibri"/>
          <w:sz w:val="22"/>
          <w:szCs w:val="22"/>
        </w:rPr>
      </w:pPr>
      <w:r w:rsidRPr="00EA6D53">
        <w:rPr>
          <w:rFonts w:ascii="Calibri" w:hAnsi="Calibri" w:cs="Calibri"/>
          <w:sz w:val="22"/>
          <w:szCs w:val="22"/>
        </w:rPr>
        <w:t>•Kompozisyonlar en fazla 2 sayfadan oluşmalıdır.</w:t>
      </w:r>
    </w:p>
    <w:p w:rsidR="00520C37" w:rsidRPr="00EA6D53" w:rsidRDefault="00EA6D53" w:rsidP="00520C37">
      <w:pPr>
        <w:spacing w:line="360" w:lineRule="auto"/>
        <w:rPr>
          <w:rFonts w:ascii="Calibri" w:hAnsi="Calibri" w:cs="Calibri"/>
          <w:sz w:val="22"/>
          <w:szCs w:val="22"/>
        </w:rPr>
      </w:pPr>
      <w:r w:rsidRPr="00EA6D53">
        <w:rPr>
          <w:rFonts w:ascii="Calibri" w:hAnsi="Calibri" w:cs="Calibri"/>
          <w:sz w:val="22"/>
          <w:szCs w:val="22"/>
        </w:rPr>
        <w:t>•Kompozisyonlar</w:t>
      </w:r>
      <w:r w:rsidR="00520C37" w:rsidRPr="00EA6D53">
        <w:rPr>
          <w:rFonts w:ascii="Calibri" w:hAnsi="Calibri" w:cs="Calibri"/>
          <w:sz w:val="22"/>
          <w:szCs w:val="22"/>
        </w:rPr>
        <w:t xml:space="preserve">, A4 boyutundaki (210 x 297 mm) </w:t>
      </w:r>
      <w:r w:rsidRPr="00EA6D53">
        <w:rPr>
          <w:rFonts w:ascii="Calibri" w:hAnsi="Calibri" w:cs="Calibri"/>
          <w:sz w:val="22"/>
          <w:szCs w:val="22"/>
        </w:rPr>
        <w:t>kâğıda</w:t>
      </w:r>
      <w:r w:rsidR="00520C37" w:rsidRPr="00EA6D53">
        <w:rPr>
          <w:rFonts w:ascii="Calibri" w:hAnsi="Calibri" w:cs="Calibri"/>
          <w:sz w:val="22"/>
          <w:szCs w:val="22"/>
        </w:rPr>
        <w:t xml:space="preserve"> iki yana yaslı olarak yazılmalıdır. Sayfaların altına sayfa numarası konmalıdır. 12 font büyüklüğünde, Times New Roman yazı formatında yazılmalıdır.</w:t>
      </w:r>
    </w:p>
    <w:p w:rsidR="00520C37" w:rsidRPr="00EA6D53" w:rsidRDefault="00EA6D53" w:rsidP="00520C37">
      <w:pPr>
        <w:spacing w:line="360" w:lineRule="auto"/>
        <w:jc w:val="both"/>
        <w:rPr>
          <w:rFonts w:ascii="Calibri" w:hAnsi="Calibri" w:cs="Calibri"/>
          <w:sz w:val="22"/>
          <w:szCs w:val="22"/>
        </w:rPr>
      </w:pPr>
      <w:r w:rsidRPr="00EA6D53">
        <w:rPr>
          <w:rFonts w:ascii="Calibri" w:hAnsi="Calibri" w:cs="Calibri"/>
          <w:sz w:val="22"/>
          <w:szCs w:val="22"/>
        </w:rPr>
        <w:t>•Öğrenciler kompozisyonlarını</w:t>
      </w:r>
      <w:r w:rsidR="00520C37" w:rsidRPr="00EA6D53">
        <w:rPr>
          <w:rFonts w:ascii="Calibri" w:hAnsi="Calibri" w:cs="Calibri"/>
          <w:sz w:val="22"/>
          <w:szCs w:val="22"/>
        </w:rPr>
        <w:t xml:space="preserve"> en geç 20.05.2021 Perşembe günü mesai bitimine kadar </w:t>
      </w:r>
      <w:r w:rsidR="00520C37" w:rsidRPr="00EA6D53">
        <w:rPr>
          <w:rStyle w:val="nternetBalants"/>
          <w:rFonts w:ascii="Calibri" w:hAnsi="Calibri" w:cs="Calibri"/>
          <w:b/>
          <w:color w:val="000000" w:themeColor="text1"/>
          <w:sz w:val="22"/>
          <w:szCs w:val="22"/>
        </w:rPr>
        <w:t xml:space="preserve">                                                          </w:t>
      </w:r>
      <w:hyperlink r:id="rId6" w:history="1">
        <w:r w:rsidR="00520C37" w:rsidRPr="00EA6D53">
          <w:rPr>
            <w:rStyle w:val="Kpr"/>
            <w:rFonts w:ascii="Calibri" w:hAnsi="Calibri" w:cs="Calibri"/>
            <w:b/>
            <w:sz w:val="22"/>
            <w:szCs w:val="22"/>
          </w:rPr>
          <w:t>corluozelburo59@gmail.com</w:t>
        </w:r>
      </w:hyperlink>
      <w:r w:rsidR="00520C37" w:rsidRPr="00EA6D53">
        <w:rPr>
          <w:rFonts w:ascii="Calibri" w:hAnsi="Calibri" w:cs="Calibri"/>
          <w:b/>
          <w:sz w:val="22"/>
          <w:szCs w:val="22"/>
        </w:rPr>
        <w:t xml:space="preserve"> </w:t>
      </w:r>
      <w:r w:rsidR="00520C37" w:rsidRPr="00EA6D53">
        <w:rPr>
          <w:rFonts w:ascii="Calibri" w:hAnsi="Calibri" w:cs="Calibri"/>
          <w:sz w:val="22"/>
          <w:szCs w:val="22"/>
        </w:rPr>
        <w:t xml:space="preserve">adresine </w:t>
      </w:r>
      <w:r w:rsidRPr="00EA6D53">
        <w:rPr>
          <w:rFonts w:ascii="Calibri" w:hAnsi="Calibri" w:cs="Calibri"/>
          <w:sz w:val="22"/>
          <w:szCs w:val="22"/>
        </w:rPr>
        <w:t>iletişim bilgileri ile birlikte (Ad</w:t>
      </w:r>
      <w:r w:rsidR="00A62655">
        <w:rPr>
          <w:rFonts w:ascii="Calibri" w:hAnsi="Calibri" w:cs="Calibri"/>
          <w:sz w:val="22"/>
          <w:szCs w:val="22"/>
        </w:rPr>
        <w:t>ı</w:t>
      </w:r>
      <w:r w:rsidRPr="00EA6D53">
        <w:rPr>
          <w:rFonts w:ascii="Calibri" w:hAnsi="Calibri" w:cs="Calibri"/>
          <w:sz w:val="22"/>
          <w:szCs w:val="22"/>
        </w:rPr>
        <w:t>, Soyad</w:t>
      </w:r>
      <w:r w:rsidR="00A62655">
        <w:rPr>
          <w:rFonts w:ascii="Calibri" w:hAnsi="Calibri" w:cs="Calibri"/>
          <w:sz w:val="22"/>
          <w:szCs w:val="22"/>
        </w:rPr>
        <w:t>ı</w:t>
      </w:r>
      <w:r w:rsidRPr="00EA6D53">
        <w:rPr>
          <w:rFonts w:ascii="Calibri" w:hAnsi="Calibri" w:cs="Calibri"/>
          <w:sz w:val="22"/>
          <w:szCs w:val="22"/>
        </w:rPr>
        <w:t>, Okul Adı, Sınıfı, Numarası</w:t>
      </w:r>
      <w:r w:rsidR="00327076">
        <w:rPr>
          <w:rFonts w:ascii="Calibri" w:hAnsi="Calibri" w:cs="Calibri"/>
          <w:sz w:val="22"/>
          <w:szCs w:val="22"/>
        </w:rPr>
        <w:t>, Telefon Numarası</w:t>
      </w:r>
      <w:r w:rsidRPr="00EA6D53">
        <w:rPr>
          <w:rFonts w:ascii="Calibri" w:hAnsi="Calibri" w:cs="Calibri"/>
          <w:sz w:val="22"/>
          <w:szCs w:val="22"/>
        </w:rPr>
        <w:t xml:space="preserve">) </w:t>
      </w:r>
      <w:r w:rsidR="00520C37" w:rsidRPr="00EA6D53">
        <w:rPr>
          <w:rFonts w:ascii="Calibri" w:hAnsi="Calibri" w:cs="Calibri"/>
          <w:sz w:val="22"/>
          <w:szCs w:val="22"/>
        </w:rPr>
        <w:t>göndereceklerdir.</w:t>
      </w:r>
    </w:p>
    <w:p w:rsidR="00520C37" w:rsidRPr="00EA6D53" w:rsidRDefault="00520C37" w:rsidP="00520C37">
      <w:pPr>
        <w:spacing w:line="360" w:lineRule="auto"/>
        <w:jc w:val="both"/>
        <w:rPr>
          <w:rFonts w:ascii="Calibri" w:hAnsi="Calibri" w:cs="Calibri"/>
          <w:sz w:val="22"/>
          <w:szCs w:val="22"/>
        </w:rPr>
      </w:pPr>
      <w:r w:rsidRPr="00EA6D53">
        <w:rPr>
          <w:rFonts w:ascii="Calibri" w:hAnsi="Calibri" w:cs="Calibri"/>
          <w:sz w:val="22"/>
          <w:szCs w:val="22"/>
        </w:rPr>
        <w:t>• Yarışmaya ilçemiz genelindeki Millî Eğitim Bakanlığına bağlı tüm res</w:t>
      </w:r>
      <w:r w:rsidR="00EA6D53" w:rsidRPr="00EA6D53">
        <w:rPr>
          <w:rFonts w:ascii="Calibri" w:hAnsi="Calibri" w:cs="Calibri"/>
          <w:sz w:val="22"/>
          <w:szCs w:val="22"/>
        </w:rPr>
        <w:t>mi ve özel liselerde öğrenim gören öğrenciler</w:t>
      </w:r>
      <w:r w:rsidRPr="00EA6D53">
        <w:rPr>
          <w:rFonts w:ascii="Calibri" w:hAnsi="Calibri" w:cs="Calibri"/>
          <w:sz w:val="22"/>
          <w:szCs w:val="22"/>
        </w:rPr>
        <w:t xml:space="preserve"> katılabilir.</w:t>
      </w:r>
    </w:p>
    <w:p w:rsidR="00520C37" w:rsidRPr="00EA6D53" w:rsidRDefault="00520C37" w:rsidP="00520C37">
      <w:pPr>
        <w:spacing w:line="360" w:lineRule="auto"/>
        <w:jc w:val="both"/>
        <w:rPr>
          <w:rFonts w:ascii="Calibri" w:hAnsi="Calibri" w:cs="Calibri"/>
          <w:sz w:val="22"/>
          <w:szCs w:val="22"/>
        </w:rPr>
      </w:pPr>
      <w:r w:rsidRPr="00EA6D53">
        <w:rPr>
          <w:rFonts w:ascii="Calibri" w:hAnsi="Calibri" w:cs="Calibri"/>
          <w:sz w:val="22"/>
          <w:szCs w:val="22"/>
        </w:rPr>
        <w:t>• Yarışmanın sonuçları Çorlu İlçe Milli Eğitim Müdürlüğü resmî web sitesinde açıklanacaktır.</w:t>
      </w:r>
    </w:p>
    <w:p w:rsidR="00520C37" w:rsidRPr="00EA6D53" w:rsidRDefault="00520C37" w:rsidP="00520C37">
      <w:pPr>
        <w:spacing w:line="360" w:lineRule="auto"/>
        <w:jc w:val="both"/>
        <w:rPr>
          <w:rFonts w:ascii="Calibri" w:hAnsi="Calibri" w:cs="Calibri"/>
          <w:sz w:val="22"/>
          <w:szCs w:val="22"/>
        </w:rPr>
      </w:pPr>
      <w:r w:rsidRPr="00EA6D53">
        <w:rPr>
          <w:rFonts w:ascii="Calibri" w:hAnsi="Calibri" w:cs="Calibri"/>
          <w:sz w:val="22"/>
          <w:szCs w:val="22"/>
        </w:rPr>
        <w:t>• Ödül alan makaleler için ödüller Çorlu İlçe Milli Eğitim Müdürlüğünün uygun gördüğü tarihte düzenlenecek törenle verilecektir.</w:t>
      </w:r>
    </w:p>
    <w:p w:rsidR="00520C37" w:rsidRPr="00EA6D53" w:rsidRDefault="00520C37" w:rsidP="00520C37">
      <w:pPr>
        <w:spacing w:line="360" w:lineRule="auto"/>
        <w:jc w:val="both"/>
        <w:rPr>
          <w:rFonts w:ascii="Calibri" w:hAnsi="Calibri" w:cs="Calibri"/>
          <w:sz w:val="22"/>
          <w:szCs w:val="22"/>
        </w:rPr>
      </w:pPr>
      <w:r w:rsidRPr="00EA6D53">
        <w:rPr>
          <w:rFonts w:ascii="Calibri" w:hAnsi="Calibri" w:cs="Calibri"/>
          <w:sz w:val="22"/>
          <w:szCs w:val="22"/>
        </w:rPr>
        <w:t>• Katılımcılar y</w:t>
      </w:r>
      <w:r w:rsidR="00EA6D53" w:rsidRPr="00EA6D53">
        <w:rPr>
          <w:rFonts w:ascii="Calibri" w:hAnsi="Calibri" w:cs="Calibri"/>
          <w:sz w:val="22"/>
          <w:szCs w:val="22"/>
        </w:rPr>
        <w:t>arış</w:t>
      </w:r>
      <w:r w:rsidR="00A62655">
        <w:rPr>
          <w:rFonts w:ascii="Calibri" w:hAnsi="Calibri" w:cs="Calibri"/>
          <w:sz w:val="22"/>
          <w:szCs w:val="22"/>
        </w:rPr>
        <w:t>maya gönderdikleri kompozis</w:t>
      </w:r>
      <w:r w:rsidR="00EA6D53" w:rsidRPr="00EA6D53">
        <w:rPr>
          <w:rFonts w:ascii="Calibri" w:hAnsi="Calibri" w:cs="Calibri"/>
          <w:sz w:val="22"/>
          <w:szCs w:val="22"/>
        </w:rPr>
        <w:t>yonların</w:t>
      </w:r>
      <w:r w:rsidRPr="00EA6D53">
        <w:rPr>
          <w:rFonts w:ascii="Calibri" w:hAnsi="Calibri" w:cs="Calibri"/>
          <w:sz w:val="22"/>
          <w:szCs w:val="22"/>
        </w:rPr>
        <w:t xml:space="preserve"> tümüyle kendilerine ait olduğunu, gerekli izinlerin alındığını diğer hususlarla birlikte kabul, beyan ve taahhüt eder.</w:t>
      </w:r>
    </w:p>
    <w:p w:rsidR="00520C37" w:rsidRPr="00EA6D53" w:rsidRDefault="00520C37" w:rsidP="00520C37">
      <w:pPr>
        <w:spacing w:line="360" w:lineRule="auto"/>
        <w:jc w:val="both"/>
        <w:rPr>
          <w:rFonts w:ascii="Calibri" w:hAnsi="Calibri" w:cs="Calibri"/>
          <w:sz w:val="22"/>
          <w:szCs w:val="22"/>
        </w:rPr>
      </w:pPr>
      <w:r w:rsidRPr="00EA6D53">
        <w:rPr>
          <w:rFonts w:ascii="Calibri" w:hAnsi="Calibri" w:cs="Calibri"/>
          <w:sz w:val="22"/>
          <w:szCs w:val="22"/>
        </w:rPr>
        <w:lastRenderedPageBreak/>
        <w:t xml:space="preserve">• Bu yarışmaya katılanlar yarışma koşullarını kabul etmiş sayılırlar. </w:t>
      </w:r>
    </w:p>
    <w:p w:rsidR="00AE2971" w:rsidRPr="00EA6D53" w:rsidRDefault="00520C37" w:rsidP="00EA6D53">
      <w:pPr>
        <w:spacing w:line="360" w:lineRule="auto"/>
        <w:jc w:val="both"/>
        <w:rPr>
          <w:rFonts w:ascii="Calibri" w:hAnsi="Calibri" w:cs="Calibri"/>
          <w:sz w:val="22"/>
          <w:szCs w:val="22"/>
        </w:rPr>
      </w:pPr>
      <w:r w:rsidRPr="00EA6D53">
        <w:rPr>
          <w:rFonts w:ascii="Calibri" w:hAnsi="Calibri" w:cs="Calibri"/>
          <w:sz w:val="22"/>
          <w:szCs w:val="22"/>
        </w:rPr>
        <w:t>• Yarışma sonucu ortaya çıkan katılımcı eserlerinin telif hakkı eser sahibine aittir. Eserlerin hiçbir şekilde sahibinden izin alınmadan basım, yayım ve paylaşımı yapılmayacaktır. Ancak gerekli durumlarda Çorlu İlçe Milli Eğitim Müdürlüğü ve Bakanlık bu eserleri muvafakat almadan ve herhangi bir ücret ödemeden kulla</w:t>
      </w:r>
      <w:r w:rsidRPr="00EA6D53">
        <w:rPr>
          <w:rFonts w:ascii="Calibri" w:hAnsi="Calibri" w:cs="Calibri"/>
          <w:sz w:val="22"/>
          <w:szCs w:val="22"/>
        </w:rPr>
        <w:t>n</w:t>
      </w:r>
      <w:r w:rsidRPr="00EA6D53">
        <w:rPr>
          <w:rFonts w:ascii="Calibri" w:hAnsi="Calibri" w:cs="Calibri"/>
          <w:sz w:val="22"/>
          <w:szCs w:val="22"/>
        </w:rPr>
        <w:t xml:space="preserve">ma hakkına sahip olacaktır. </w:t>
      </w:r>
    </w:p>
    <w:sectPr w:rsidR="00AE2971" w:rsidRPr="00EA6D53" w:rsidSect="00AE2971">
      <w:endnotePr>
        <w:numFmt w:val="decimal"/>
      </w:endnotePr>
      <w:type w:val="continuous"/>
      <w:pgSz w:w="11907" w:h="16839"/>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drawingGridHorizontalSpacing w:val="283"/>
  <w:drawingGridVerticalSpacing w:val="283"/>
  <w:doNotShadeFormData/>
  <w:characterSpacingControl w:val="doNotCompress"/>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71"/>
    <w:rsid w:val="00327076"/>
    <w:rsid w:val="003970C8"/>
    <w:rsid w:val="003B5485"/>
    <w:rsid w:val="005010A6"/>
    <w:rsid w:val="00520C37"/>
    <w:rsid w:val="00A23C75"/>
    <w:rsid w:val="00A62655"/>
    <w:rsid w:val="00A92307"/>
    <w:rsid w:val="00AE2971"/>
    <w:rsid w:val="00C82FA7"/>
    <w:rsid w:val="00CD418B"/>
    <w:rsid w:val="00EA6D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1"/>
        <w:lang w:val="tr-TR"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qFormat/>
    <w:pPr>
      <w:keepNext/>
      <w:keepLines/>
      <w:spacing w:before="240" w:after="60"/>
      <w:outlineLvl w:val="0"/>
    </w:pPr>
    <w:rPr>
      <w:rFonts w:ascii="Arial" w:hAnsi="Arial" w:cs="Arial"/>
      <w:b/>
      <w:bCs/>
      <w:sz w:val="36"/>
      <w:szCs w:val="36"/>
    </w:rPr>
  </w:style>
  <w:style w:type="paragraph" w:styleId="Balk2">
    <w:name w:val="heading 2"/>
    <w:basedOn w:val="Balk1"/>
    <w:next w:val="Normal"/>
    <w:qFormat/>
    <w:pPr>
      <w:outlineLvl w:val="1"/>
    </w:pPr>
    <w:rPr>
      <w:sz w:val="32"/>
      <w:szCs w:val="32"/>
    </w:rPr>
  </w:style>
  <w:style w:type="paragraph" w:styleId="Balk3">
    <w:name w:val="heading 3"/>
    <w:basedOn w:val="Balk2"/>
    <w:next w:val="Normal"/>
    <w:qFormat/>
    <w:pPr>
      <w:outlineLvl w:val="2"/>
    </w:pPr>
    <w:rPr>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Normaltablo0">
    <w:name w:val="Normal tablo"/>
    <w:uiPriority w:val="99"/>
    <w:semiHidden/>
    <w:unhideWhenUsed/>
    <w:tblPr>
      <w:tblStyleRowBandSize w:val="1"/>
      <w:tblStyleColBandSize w:val="1"/>
      <w:tblInd w:w="0" w:type="dxa"/>
      <w:tblCellMar>
        <w:top w:w="0" w:type="dxa"/>
        <w:left w:w="108" w:type="dxa"/>
        <w:bottom w:w="0" w:type="dxa"/>
        <w:right w:w="108" w:type="dxa"/>
      </w:tblCellMar>
    </w:tblPr>
  </w:style>
  <w:style w:type="character" w:styleId="Kpr">
    <w:name w:val="Hyperlink"/>
    <w:basedOn w:val="VarsaylanParagrafYazTipi"/>
    <w:uiPriority w:val="99"/>
    <w:rsid w:val="00520C37"/>
    <w:rPr>
      <w:color w:val="0000FF" w:themeColor="hyperlink"/>
      <w:u w:val="single"/>
    </w:rPr>
  </w:style>
  <w:style w:type="character" w:styleId="Vurgu">
    <w:name w:val="Emphasis"/>
    <w:basedOn w:val="VarsaylanParagrafYazTipi"/>
    <w:uiPriority w:val="20"/>
    <w:qFormat/>
    <w:rsid w:val="00520C37"/>
    <w:rPr>
      <w:i/>
      <w:iCs/>
    </w:rPr>
  </w:style>
  <w:style w:type="character" w:customStyle="1" w:styleId="nternetBalants">
    <w:name w:val="İnternet Bağlantısı"/>
    <w:basedOn w:val="VarsaylanParagrafYazTipi"/>
    <w:uiPriority w:val="99"/>
    <w:unhideWhenUsed/>
    <w:rsid w:val="00520C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1"/>
        <w:lang w:val="tr-TR"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qFormat/>
    <w:pPr>
      <w:keepNext/>
      <w:keepLines/>
      <w:spacing w:before="240" w:after="60"/>
      <w:outlineLvl w:val="0"/>
    </w:pPr>
    <w:rPr>
      <w:rFonts w:ascii="Arial" w:hAnsi="Arial" w:cs="Arial"/>
      <w:b/>
      <w:bCs/>
      <w:sz w:val="36"/>
      <w:szCs w:val="36"/>
    </w:rPr>
  </w:style>
  <w:style w:type="paragraph" w:styleId="Balk2">
    <w:name w:val="heading 2"/>
    <w:basedOn w:val="Balk1"/>
    <w:next w:val="Normal"/>
    <w:qFormat/>
    <w:pPr>
      <w:outlineLvl w:val="1"/>
    </w:pPr>
    <w:rPr>
      <w:sz w:val="32"/>
      <w:szCs w:val="32"/>
    </w:rPr>
  </w:style>
  <w:style w:type="paragraph" w:styleId="Balk3">
    <w:name w:val="heading 3"/>
    <w:basedOn w:val="Balk2"/>
    <w:next w:val="Normal"/>
    <w:qFormat/>
    <w:pPr>
      <w:outlineLvl w:val="2"/>
    </w:pPr>
    <w:rPr>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Normaltablo0">
    <w:name w:val="Normal tablo"/>
    <w:uiPriority w:val="99"/>
    <w:semiHidden/>
    <w:unhideWhenUsed/>
    <w:tblPr>
      <w:tblStyleRowBandSize w:val="1"/>
      <w:tblStyleColBandSize w:val="1"/>
      <w:tblInd w:w="0" w:type="dxa"/>
      <w:tblCellMar>
        <w:top w:w="0" w:type="dxa"/>
        <w:left w:w="108" w:type="dxa"/>
        <w:bottom w:w="0" w:type="dxa"/>
        <w:right w:w="108" w:type="dxa"/>
      </w:tblCellMar>
    </w:tblPr>
  </w:style>
  <w:style w:type="character" w:styleId="Kpr">
    <w:name w:val="Hyperlink"/>
    <w:basedOn w:val="VarsaylanParagrafYazTipi"/>
    <w:uiPriority w:val="99"/>
    <w:rsid w:val="00520C37"/>
    <w:rPr>
      <w:color w:val="0000FF" w:themeColor="hyperlink"/>
      <w:u w:val="single"/>
    </w:rPr>
  </w:style>
  <w:style w:type="character" w:styleId="Vurgu">
    <w:name w:val="Emphasis"/>
    <w:basedOn w:val="VarsaylanParagrafYazTipi"/>
    <w:uiPriority w:val="20"/>
    <w:qFormat/>
    <w:rsid w:val="00520C37"/>
    <w:rPr>
      <w:i/>
      <w:iCs/>
    </w:rPr>
  </w:style>
  <w:style w:type="character" w:customStyle="1" w:styleId="nternetBalants">
    <w:name w:val="İnternet Bağlantısı"/>
    <w:basedOn w:val="VarsaylanParagrafYazTipi"/>
    <w:uiPriority w:val="99"/>
    <w:unhideWhenUsed/>
    <w:rsid w:val="00520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rluozelburo59@gmail.com" TargetMode="External"/><Relationship Id="rId5" Type="http://schemas.openxmlformats.org/officeDocument/2006/relationships/hyperlink" Target="mailto:corluozelburo5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471</Words>
  <Characters>2688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BÜRO</dc:creator>
  <cp:lastModifiedBy>cengiz_guler</cp:lastModifiedBy>
  <cp:revision>52</cp:revision>
  <dcterms:created xsi:type="dcterms:W3CDTF">2021-04-27T11:54:00Z</dcterms:created>
  <dcterms:modified xsi:type="dcterms:W3CDTF">2021-04-28T08:47:00Z</dcterms:modified>
</cp:coreProperties>
</file>